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85" w:rsidRPr="0035549E" w:rsidRDefault="0035549E" w:rsidP="009C75EB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794B643" wp14:editId="1F21125E">
            <wp:simplePos x="0" y="0"/>
            <wp:positionH relativeFrom="column">
              <wp:posOffset>6112850</wp:posOffset>
            </wp:positionH>
            <wp:positionV relativeFrom="paragraph">
              <wp:posOffset>-164465</wp:posOffset>
            </wp:positionV>
            <wp:extent cx="550545" cy="550545"/>
            <wp:effectExtent l="0" t="0" r="1905" b="1905"/>
            <wp:wrapNone/>
            <wp:docPr id="1" name="Picture 1" descr="http://jackandjohn.files.wordpress.com/2010/07/ce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ackandjohn.files.wordpress.com/2010/07/cerea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A87BB37" wp14:editId="74262CE1">
            <wp:simplePos x="0" y="0"/>
            <wp:positionH relativeFrom="column">
              <wp:posOffset>-31750</wp:posOffset>
            </wp:positionH>
            <wp:positionV relativeFrom="paragraph">
              <wp:posOffset>-163830</wp:posOffset>
            </wp:positionV>
            <wp:extent cx="550545" cy="550545"/>
            <wp:effectExtent l="0" t="0" r="1905" b="1905"/>
            <wp:wrapNone/>
            <wp:docPr id="2" name="Picture 2" descr="http://jackandjohn.files.wordpress.com/2010/07/ce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ackandjohn.files.wordpress.com/2010/07/cerea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EB" w:rsidRPr="0035549E">
        <w:rPr>
          <w:rFonts w:ascii="Comic Sans MS" w:hAnsi="Comic Sans MS"/>
          <w:b/>
          <w:sz w:val="36"/>
          <w:szCs w:val="36"/>
          <w:u w:val="single"/>
        </w:rPr>
        <w:t>Breakfast Club Essential Information</w:t>
      </w:r>
    </w:p>
    <w:p w:rsidR="00B75832" w:rsidRDefault="00B75832" w:rsidP="009C75EB"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3876"/>
        <w:gridCol w:w="1415"/>
        <w:gridCol w:w="1651"/>
        <w:gridCol w:w="1838"/>
      </w:tblGrid>
      <w:tr w:rsidR="00744508" w:rsidTr="0035549E">
        <w:tc>
          <w:tcPr>
            <w:tcW w:w="1902" w:type="dxa"/>
            <w:vAlign w:val="center"/>
          </w:tcPr>
          <w:p w:rsidR="00744508" w:rsidRDefault="00744508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Child’s name</w:t>
            </w:r>
          </w:p>
        </w:tc>
        <w:tc>
          <w:tcPr>
            <w:tcW w:w="5291" w:type="dxa"/>
            <w:gridSpan w:val="2"/>
          </w:tcPr>
          <w:p w:rsidR="00744508" w:rsidRDefault="00744508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35549E" w:rsidRDefault="0035549E" w:rsidP="009C75E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51" w:type="dxa"/>
            <w:vAlign w:val="center"/>
          </w:tcPr>
          <w:p w:rsidR="00744508" w:rsidRDefault="00744508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Birth</w:t>
            </w:r>
          </w:p>
        </w:tc>
        <w:tc>
          <w:tcPr>
            <w:tcW w:w="1838" w:type="dxa"/>
            <w:vAlign w:val="center"/>
          </w:tcPr>
          <w:p w:rsidR="00744508" w:rsidRDefault="00744508" w:rsidP="0035549E">
            <w:pPr>
              <w:jc w:val="left"/>
              <w:rPr>
                <w:rFonts w:ascii="Comic Sans MS" w:hAnsi="Comic Sans MS"/>
              </w:rPr>
            </w:pPr>
          </w:p>
        </w:tc>
      </w:tr>
      <w:tr w:rsidR="00B75832" w:rsidTr="0035549E">
        <w:tc>
          <w:tcPr>
            <w:tcW w:w="1902" w:type="dxa"/>
            <w:vAlign w:val="center"/>
          </w:tcPr>
          <w:p w:rsidR="00B75832" w:rsidRDefault="00B75832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Address</w:t>
            </w:r>
          </w:p>
        </w:tc>
        <w:tc>
          <w:tcPr>
            <w:tcW w:w="8780" w:type="dxa"/>
            <w:gridSpan w:val="4"/>
          </w:tcPr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</w:tc>
      </w:tr>
      <w:tr w:rsidR="00B75832" w:rsidTr="0035549E">
        <w:tc>
          <w:tcPr>
            <w:tcW w:w="1902" w:type="dxa"/>
            <w:vAlign w:val="center"/>
          </w:tcPr>
          <w:p w:rsidR="00B75832" w:rsidRDefault="00B75832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Parent/Guardian contact details</w:t>
            </w:r>
          </w:p>
        </w:tc>
        <w:tc>
          <w:tcPr>
            <w:tcW w:w="3876" w:type="dxa"/>
          </w:tcPr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Name:</w:t>
            </w:r>
          </w:p>
          <w:p w:rsidR="0035549E" w:rsidRDefault="0035549E" w:rsidP="00B75832">
            <w:pPr>
              <w:jc w:val="left"/>
              <w:rPr>
                <w:rFonts w:ascii="Comic Sans MS" w:hAnsi="Comic Sans MS"/>
              </w:rPr>
            </w:pPr>
          </w:p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Contact number:</w:t>
            </w:r>
          </w:p>
          <w:p w:rsidR="0035549E" w:rsidRDefault="004046D7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Email:</w:t>
            </w:r>
          </w:p>
        </w:tc>
        <w:tc>
          <w:tcPr>
            <w:tcW w:w="4904" w:type="dxa"/>
            <w:gridSpan w:val="3"/>
          </w:tcPr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Name:</w:t>
            </w:r>
          </w:p>
          <w:p w:rsidR="0035549E" w:rsidRDefault="0035549E" w:rsidP="00B75832">
            <w:pPr>
              <w:jc w:val="left"/>
              <w:rPr>
                <w:rFonts w:ascii="Comic Sans MS" w:hAnsi="Comic Sans MS"/>
              </w:rPr>
            </w:pPr>
          </w:p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Contact Number:</w:t>
            </w:r>
          </w:p>
          <w:p w:rsidR="004046D7" w:rsidRDefault="004046D7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Email:</w:t>
            </w:r>
            <w:bookmarkStart w:id="0" w:name="_GoBack"/>
            <w:bookmarkEnd w:id="0"/>
          </w:p>
        </w:tc>
      </w:tr>
      <w:tr w:rsidR="00B75832" w:rsidTr="0035549E">
        <w:tc>
          <w:tcPr>
            <w:tcW w:w="1902" w:type="dxa"/>
            <w:vAlign w:val="center"/>
          </w:tcPr>
          <w:p w:rsidR="00B75832" w:rsidRDefault="00B75832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Alternative emergency contact</w:t>
            </w:r>
          </w:p>
        </w:tc>
        <w:tc>
          <w:tcPr>
            <w:tcW w:w="8780" w:type="dxa"/>
            <w:gridSpan w:val="4"/>
          </w:tcPr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Name:</w:t>
            </w:r>
          </w:p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</w:p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Relationship:</w:t>
            </w:r>
          </w:p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</w:p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Contact number:</w:t>
            </w:r>
          </w:p>
        </w:tc>
      </w:tr>
      <w:tr w:rsidR="00B75832" w:rsidTr="0035549E">
        <w:tc>
          <w:tcPr>
            <w:tcW w:w="1902" w:type="dxa"/>
            <w:vAlign w:val="center"/>
          </w:tcPr>
          <w:p w:rsidR="00B75832" w:rsidRDefault="00B75832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concerns</w:t>
            </w:r>
          </w:p>
        </w:tc>
        <w:tc>
          <w:tcPr>
            <w:tcW w:w="8780" w:type="dxa"/>
            <w:gridSpan w:val="4"/>
          </w:tcPr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35549E" w:rsidRDefault="0035549E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</w:tc>
      </w:tr>
      <w:tr w:rsidR="00B75832" w:rsidTr="0035549E">
        <w:tc>
          <w:tcPr>
            <w:tcW w:w="1902" w:type="dxa"/>
            <w:vAlign w:val="center"/>
          </w:tcPr>
          <w:p w:rsidR="00B75832" w:rsidRDefault="00B75832" w:rsidP="0035549E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Allergies</w:t>
            </w:r>
          </w:p>
        </w:tc>
        <w:tc>
          <w:tcPr>
            <w:tcW w:w="8780" w:type="dxa"/>
            <w:gridSpan w:val="4"/>
          </w:tcPr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35549E" w:rsidRDefault="0035549E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</w:tc>
      </w:tr>
      <w:tr w:rsidR="00B75832" w:rsidTr="00F3124B">
        <w:trPr>
          <w:trHeight w:val="623"/>
        </w:trPr>
        <w:tc>
          <w:tcPr>
            <w:tcW w:w="10682" w:type="dxa"/>
            <w:gridSpan w:val="5"/>
          </w:tcPr>
          <w:p w:rsidR="00B75832" w:rsidRDefault="00B75832" w:rsidP="00B75832">
            <w:pPr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asthma pump or other prescribed medication is stored in school please detail here:</w:t>
            </w: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  <w:p w:rsidR="0035549E" w:rsidRDefault="0035549E" w:rsidP="009C75EB">
            <w:pPr>
              <w:jc w:val="center"/>
              <w:rPr>
                <w:rFonts w:ascii="Comic Sans MS" w:hAnsi="Comic Sans MS"/>
              </w:rPr>
            </w:pPr>
          </w:p>
          <w:p w:rsidR="0035549E" w:rsidRDefault="0035549E" w:rsidP="009C75EB">
            <w:pPr>
              <w:jc w:val="center"/>
              <w:rPr>
                <w:rFonts w:ascii="Comic Sans MS" w:hAnsi="Comic Sans MS"/>
              </w:rPr>
            </w:pPr>
          </w:p>
          <w:p w:rsidR="00B75832" w:rsidRDefault="00B75832" w:rsidP="009C75EB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9C75EB" w:rsidRPr="009C75EB" w:rsidRDefault="009C75EB" w:rsidP="009C75EB">
      <w:pPr>
        <w:jc w:val="center"/>
        <w:rPr>
          <w:rFonts w:ascii="Comic Sans MS" w:hAnsi="Comic Sans MS"/>
        </w:rPr>
      </w:pPr>
    </w:p>
    <w:sectPr w:rsidR="009C75EB" w:rsidRPr="009C75EB" w:rsidSect="009C7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EB"/>
    <w:rsid w:val="0035549E"/>
    <w:rsid w:val="004046D7"/>
    <w:rsid w:val="004B659B"/>
    <w:rsid w:val="00744508"/>
    <w:rsid w:val="00793185"/>
    <w:rsid w:val="009C75EB"/>
    <w:rsid w:val="00B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jackandjohn.files.wordpress.com/2010/07/cereal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58CF-C1B0-4760-9A0E-5E2B8C45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carol</cp:lastModifiedBy>
  <cp:revision>3</cp:revision>
  <cp:lastPrinted>2019-02-08T09:49:00Z</cp:lastPrinted>
  <dcterms:created xsi:type="dcterms:W3CDTF">2018-06-26T09:39:00Z</dcterms:created>
  <dcterms:modified xsi:type="dcterms:W3CDTF">2019-02-08T09:49:00Z</dcterms:modified>
</cp:coreProperties>
</file>